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{童趣}马来西亚沙巴5晚天[杭州往返]行程单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MA1750991426gu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杭州-沙巴亚庇 参考航班：亚航AK1575(2145/0155+1）
                <w:br/>
                沙巴-杭州 参考航班：亚航AK1574(1615/2045）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【探秘淘梦岛】：浮潜体验-亲子泛舟-岛上网红落地打卡
                <w:br/>
                海鲜烧烤篝火晚会（烧烤+铁板烧）：打铁花表演-现场小乐队演奏-亲子舞蹈时光
                <w:br/>
                马来服亲子旅拍：独特异域风情留下温馨美好回忆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活 动 安 排
                <w:br/>
                酒店
                <w:br/>
                D1
                <w:br/>
                杭州-沙巴亚庇 参考航班：亚航AK1575(2145/0155+1）
                <w:br/>
                提早3小时到达杭州萧山机场飞往沙巴，中文导游机场接机。
                <w:br/>
                沙巴万豪酒店或同级
                <w:br/>
                D2
                <w:br/>
                Ø 沙巴
                <w:br/>
                全天自由活动。自由活动期间，不含用车、导游、领队。
                <w:br/>
                早：酒店内            午：自理                             晚：自理
                <w:br/>
                沙巴万豪酒店或同级
                <w:br/>
                D3
                <w:br/>
                市区观光（亲子旅拍）+CABANA海滨营地（下午茶+亲子烹饪+红树林长鼻猴萤火虫）
                <w:br/>
                Ø 马来服亲子换装旅拍 游览亚庇市区观光 - 水上清真寺 - 粉红清真寺 - 沙巴基金会大厦
                <w:br/>
                Ø CABANA海滨营地 享用九宫格下午茶 @ 玻璃屋 - 亲子烹饪时光 - 孩子化身小小厨师
                <w:br/>
                Ø 红树林游船 穿行于沙巴独特的红树林湿地 - 乘坐游船寻找长鼻猴
                <w:br/>
                Ø 海鲜烧烤篝火晚会 打铁花表演 - 现场小乐队演奏 - 亲子舞蹈时光
                <w:br/>
                Ø 再见萤火虫之旅乘坐游船穿梭在红树林间 - 追着光的方向，遇见会发光的小精灵
                <w:br/>
                早：酒店内             午：大头虾叻沙         晚：海鲜烧烤+铁板自助
                <w:br/>
                沙巴凯悦尚萃或同级
                <w:br/>
                D4
                <w:br/>
                淘梦岛出海+丹绒酒店落日下午茶
                <w:br/>
                Ø 探秘淘梦岛浮潜体验 - 亲子泛舟 - 岛上网红打卡点
                <w:br/>
                Ø 种植珊瑚体验孩子们化身“珊瑚小卫士”，亲手种珊瑚，守护蔚蓝海洋
                <w:br/>
                Ø 丹绒亚路落日下午茶被誉为世界三大最美日落观赏地之一
                <w:br/>
                早：酒店内               午：岛上自助餐                 晚：希尔顿酒店五星自助餐
                <w:br/>
                沙巴凯悦尚萃或同级
                <w:br/>
                <w:br/>
                沙巴  MARIMARI马里马里文化村
                <w:br/>
                Ø 马里马里文化村 穿越沙巴原始文化的时光隧道，探索沙巴五大原住民族文化
                <w:br/>
                Ø 走访传统高脚屋 体验吹箭生火、学习织布技艺，欣赏舞蹈表演、品尝地道风味
                <w:br/>
                Ø 亲子ATV丛林越野 和孩子共驾越野车，穿越雨林泥道，畅享亲子冒险乐趣
                <w:br/>
                早早：酒店内            午：肉骨茶南洋风味餐                 晚：自理
                <w:br/>
                沙巴凯悦尚萃或同级
                <w:br/>
                D6
                <w:br/>
                沙巴-杭州 参考航班：亚航AK1574(1615/2045）  
                <w:br/>
                上午自由活动，指定时间酒店集合，，乘坐航班返回杭州萧山机场，结束行程
                <w:br/>
                早：酒店内                 午：自理                 晚：自理
                <w:br/>
                此晚不住宿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票：杭州-沙巴往返经济舱机票，含托运行李20KG
                <w:br/>
                2.酒    店：常规4晚四星酒店(2人一间房)，房差800元
                <w:br/>
                3.膳    食：行程中所示用餐，餐标50/人
                <w:br/>
                4.交    通：沙巴当地空调旅游车
                <w:br/>
                5.游览项目：行程中所列景点费用。
                <w:br/>
                6.导游服务：全程导游服务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2.个人旅游保险(本公司强烈建议旅客购买旅游保险，以保障旅客利益)。
                <w:br/>
                3.行程以外的观光节目或自费活动项目。
                <w:br/>
                4.酒水饮料、洗衣、移动网络、电话及一切私人性质之费用。
                <w:br/>
                5.因罢工、台风、航班取消或更改时间或减少行程，交通延阻及其它不在本公司控制范围内情况所导致的额外费用。
                <w:br/>
                6.酒店旅游观光税10马币/房/晚，现付酒店前台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2025-07-08T09:25:18+08:00</dcterms:created>
  <dcterms:modified xsi:type="dcterms:W3CDTF">2025-07-08T09:25:18+08:00</dcterms:modified>
</cp:coreProperties>
</file>

<file path=docProps/custom.xml><?xml version="1.0" encoding="utf-8"?>
<Properties xmlns="http://schemas.openxmlformats.org/officeDocument/2006/custom-properties" xmlns:vt="http://schemas.openxmlformats.org/officeDocument/2006/docPropsVTypes"/>
</file>